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0857" w:rsidRPr="006F72AC" w:rsidRDefault="00690857" w:rsidP="00690857">
      <w:pPr>
        <w:spacing w:line="276" w:lineRule="auto"/>
        <w:jc w:val="center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DE01" wp14:editId="711680F6">
                <wp:simplePos x="0" y="0"/>
                <wp:positionH relativeFrom="column">
                  <wp:posOffset>2124075</wp:posOffset>
                </wp:positionH>
                <wp:positionV relativeFrom="paragraph">
                  <wp:posOffset>-266700</wp:posOffset>
                </wp:positionV>
                <wp:extent cx="1485900" cy="4000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57" w:rsidRPr="00167452" w:rsidRDefault="00690857" w:rsidP="0069085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674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قرارداد دستیار پژوهشی </w:t>
                            </w:r>
                          </w:p>
                          <w:p w:rsidR="00690857" w:rsidRDefault="00690857" w:rsidP="00690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167.25pt;margin-top:-21pt;width:11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" fillcolor="white [3201]" strokecolor="black [3200]" strokeweight="1pt">
                <v:stroke joinstyle="miter"/>
                <v:textbox>
                  <w:txbxContent>
                    <w:p w:rsidR="00690857" w:rsidRPr="00167452" w:rsidRDefault="00690857" w:rsidP="00690857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67452">
                        <w:rPr>
                          <w:rFonts w:hint="cs"/>
                          <w:b/>
                          <w:bCs/>
                          <w:rtl/>
                        </w:rPr>
                        <w:t xml:space="preserve">قرارداد دستیار پژوهشی </w:t>
                      </w:r>
                    </w:p>
                    <w:p w:rsidR="00690857" w:rsidRDefault="00690857" w:rsidP="00690857"/>
                  </w:txbxContent>
                </v:textbox>
              </v:roundrect>
            </w:pict>
          </mc:Fallback>
        </mc:AlternateContent>
      </w:r>
    </w:p>
    <w:p w:rsidR="00697018" w:rsidRPr="006F72AC" w:rsidRDefault="00697018" w:rsidP="008A2C20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مطابق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10 </w:t>
      </w:r>
      <w:r w:rsidRPr="006F72AC">
        <w:rPr>
          <w:rFonts w:cs="B Nazanin" w:hint="cs"/>
          <w:b/>
          <w:bCs/>
          <w:rtl/>
        </w:rPr>
        <w:t>قانون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مدني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استناد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آیین‌نامه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اجرايي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علوم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پزشکی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فيمابين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نمايندگي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علوم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پزشکی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="00690857" w:rsidRPr="006F72AC">
        <w:rPr>
          <w:rFonts w:cs="B Nazanin" w:hint="cs"/>
          <w:b/>
          <w:bCs/>
          <w:rtl/>
        </w:rPr>
        <w:t xml:space="preserve"> </w:t>
      </w:r>
      <w:r w:rsidR="00B55D4E" w:rsidRPr="006F72AC">
        <w:rPr>
          <w:rFonts w:cs="B Nazanin" w:hint="cs"/>
          <w:b/>
          <w:bCs/>
          <w:rtl/>
        </w:rPr>
        <w:t xml:space="preserve">دانشجو / </w:t>
      </w:r>
      <w:r w:rsidR="00690857" w:rsidRPr="006F72AC">
        <w:rPr>
          <w:rFonts w:cs="B Nazanin" w:hint="cs"/>
          <w:b/>
          <w:bCs/>
          <w:rtl/>
        </w:rPr>
        <w:t>فارغ التحصیل آقای / خانم ....................................................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بعنوان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ديگر،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شرایط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زیر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منعقد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پس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امضاء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لازم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الاجرا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مي‌باشد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1: </w:t>
      </w:r>
      <w:r w:rsidRPr="006F72AC">
        <w:rPr>
          <w:rFonts w:cs="B Nazanin" w:hint="cs"/>
          <w:b/>
          <w:bCs/>
          <w:rtl/>
        </w:rPr>
        <w:t>مشخصات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1-1-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0D6C5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آقا</w:t>
      </w:r>
      <w:r w:rsidRPr="006F72AC">
        <w:rPr>
          <w:rFonts w:cs="B Nazanin"/>
          <w:b/>
          <w:bCs/>
          <w:rtl/>
        </w:rPr>
        <w:t>/</w:t>
      </w:r>
      <w:r w:rsidRPr="006F72AC">
        <w:rPr>
          <w:rFonts w:cs="B Nazanin" w:hint="cs"/>
          <w:b/>
          <w:bCs/>
          <w:rtl/>
        </w:rPr>
        <w:t>خانم</w:t>
      </w:r>
      <w:r w:rsidRPr="006F72AC">
        <w:rPr>
          <w:rFonts w:cs="B Nazanin"/>
          <w:b/>
          <w:bCs/>
          <w:rtl/>
        </w:rPr>
        <w:t xml:space="preserve"> : </w:t>
      </w:r>
      <w:r w:rsidRPr="006F72AC">
        <w:rPr>
          <w:rFonts w:cs="B Nazanin" w:hint="cs"/>
          <w:b/>
          <w:bCs/>
          <w:rtl/>
        </w:rPr>
        <w:t>فرزند</w:t>
      </w:r>
      <w:r w:rsidRPr="006F72AC">
        <w:rPr>
          <w:rFonts w:cs="B Nazanin"/>
          <w:b/>
          <w:bCs/>
          <w:rtl/>
        </w:rPr>
        <w:t xml:space="preserve">:                                 </w:t>
      </w:r>
      <w:r w:rsidRPr="006F72AC">
        <w:rPr>
          <w:rFonts w:cs="B Nazanin" w:hint="cs"/>
          <w:b/>
          <w:bCs/>
          <w:rtl/>
        </w:rPr>
        <w:t>شماره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شناسنامه</w:t>
      </w:r>
      <w:r w:rsidRPr="006F72AC">
        <w:rPr>
          <w:rFonts w:cs="B Nazanin"/>
          <w:b/>
          <w:bCs/>
          <w:rtl/>
        </w:rPr>
        <w:t xml:space="preserve"> :                           </w:t>
      </w:r>
      <w:r w:rsidRPr="006F72AC">
        <w:rPr>
          <w:rFonts w:cs="B Nazanin" w:hint="cs"/>
          <w:b/>
          <w:bCs/>
          <w:rtl/>
        </w:rPr>
        <w:t>كد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ملي</w:t>
      </w:r>
      <w:r w:rsidRPr="006F72AC">
        <w:rPr>
          <w:rFonts w:cs="B Nazanin"/>
          <w:b/>
          <w:bCs/>
          <w:rtl/>
        </w:rPr>
        <w:t xml:space="preserve"> :‌                             </w:t>
      </w:r>
      <w:r w:rsidRPr="006F72AC">
        <w:rPr>
          <w:rFonts w:cs="B Nazanin" w:hint="cs"/>
          <w:b/>
          <w:bCs/>
          <w:rtl/>
        </w:rPr>
        <w:t>گروه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آموزشی</w:t>
      </w:r>
      <w:r w:rsidRPr="006F72AC">
        <w:rPr>
          <w:rFonts w:cs="B Nazanin"/>
          <w:b/>
          <w:bCs/>
          <w:rtl/>
        </w:rPr>
        <w:t xml:space="preserve">:                                   </w:t>
      </w:r>
      <w:r w:rsidRPr="006F72AC">
        <w:rPr>
          <w:rFonts w:cs="B Nazanin" w:hint="cs"/>
          <w:b/>
          <w:bCs/>
          <w:rtl/>
        </w:rPr>
        <w:t>مرتبه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علمی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1-2-</w:t>
      </w:r>
      <w:r w:rsidRPr="006F72AC">
        <w:rPr>
          <w:rFonts w:cs="B Nazanin"/>
          <w:b/>
          <w:bCs/>
          <w:rtl/>
        </w:rPr>
        <w:tab/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آقا</w:t>
      </w:r>
      <w:r w:rsidRPr="006F72AC">
        <w:rPr>
          <w:rFonts w:cs="B Nazanin"/>
          <w:b/>
          <w:bCs/>
          <w:rtl/>
        </w:rPr>
        <w:t>/</w:t>
      </w:r>
      <w:r w:rsidRPr="006F72AC">
        <w:rPr>
          <w:rFonts w:cs="B Nazanin" w:hint="cs"/>
          <w:b/>
          <w:bCs/>
          <w:rtl/>
        </w:rPr>
        <w:t>خانم</w:t>
      </w:r>
      <w:r w:rsidRPr="006F72AC">
        <w:rPr>
          <w:rFonts w:cs="B Nazanin"/>
          <w:b/>
          <w:bCs/>
          <w:rtl/>
        </w:rPr>
        <w:t xml:space="preserve"> :                                             </w:t>
      </w:r>
      <w:r w:rsidR="00690857" w:rsidRPr="006F72AC">
        <w:rPr>
          <w:rFonts w:cs="B Nazanin" w:hint="cs"/>
          <w:b/>
          <w:bCs/>
          <w:rtl/>
        </w:rPr>
        <w:t>دانشجو</w:t>
      </w:r>
      <w:r w:rsidR="00B55D4E" w:rsidRPr="006F72AC">
        <w:rPr>
          <w:rFonts w:cs="B Nazanin" w:hint="cs"/>
          <w:b/>
          <w:bCs/>
          <w:rtl/>
        </w:rPr>
        <w:t xml:space="preserve"> / </w:t>
      </w:r>
      <w:r w:rsidR="00690857" w:rsidRPr="006F72AC">
        <w:rPr>
          <w:rFonts w:cs="B Nazanin" w:hint="cs"/>
          <w:b/>
          <w:bCs/>
          <w:rtl/>
        </w:rPr>
        <w:t xml:space="preserve"> فارغ التحصیل </w:t>
      </w:r>
      <w:r w:rsidRPr="006F72AC">
        <w:rPr>
          <w:rFonts w:cs="B Nazanin" w:hint="cs"/>
          <w:b/>
          <w:bCs/>
          <w:rtl/>
        </w:rPr>
        <w:t>رشته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تحصیلی</w:t>
      </w:r>
      <w:r w:rsidRPr="006F72AC">
        <w:rPr>
          <w:rFonts w:cs="B Nazanin"/>
          <w:b/>
          <w:bCs/>
          <w:rtl/>
        </w:rPr>
        <w:t xml:space="preserve"> :                                                  </w:t>
      </w:r>
      <w:r w:rsidR="00690857" w:rsidRPr="006F72AC">
        <w:rPr>
          <w:rFonts w:cs="B Nazanin" w:hint="cs"/>
          <w:b/>
          <w:bCs/>
          <w:rtl/>
        </w:rPr>
        <w:t xml:space="preserve">تعداد مقالات چاپ شده </w:t>
      </w:r>
      <w:r w:rsidR="00690857" w:rsidRPr="006F72AC">
        <w:rPr>
          <w:rFonts w:cs="B Nazanin"/>
          <w:b/>
          <w:bCs/>
        </w:rPr>
        <w:t xml:space="preserve"> </w:t>
      </w:r>
      <w:proofErr w:type="spellStart"/>
      <w:r w:rsidR="00690857" w:rsidRPr="006F72AC">
        <w:rPr>
          <w:rFonts w:cs="B Nazanin"/>
          <w:b/>
          <w:bCs/>
        </w:rPr>
        <w:t>pubmed</w:t>
      </w:r>
      <w:proofErr w:type="spellEnd"/>
      <w:r w:rsidR="005A252E">
        <w:rPr>
          <w:rFonts w:cs="B Nazanin"/>
          <w:b/>
          <w:bCs/>
        </w:rPr>
        <w:t>/</w:t>
      </w:r>
      <w:r w:rsidR="00690857" w:rsidRPr="006F72AC">
        <w:rPr>
          <w:rFonts w:cs="B Nazanin"/>
          <w:b/>
          <w:bCs/>
        </w:rPr>
        <w:t xml:space="preserve"> ISI</w:t>
      </w:r>
      <w:r w:rsidRPr="006F72AC">
        <w:rPr>
          <w:rFonts w:cs="B Nazanin"/>
          <w:b/>
          <w:bCs/>
          <w:rtl/>
        </w:rPr>
        <w:t xml:space="preserve"> :                                          </w:t>
      </w:r>
    </w:p>
    <w:p w:rsidR="00146168" w:rsidRDefault="00697018" w:rsidP="00146168">
      <w:pPr>
        <w:spacing w:line="276" w:lineRule="auto"/>
        <w:jc w:val="both"/>
        <w:rPr>
          <w:rFonts w:cs="B Nazanin"/>
          <w:b/>
          <w:bCs/>
        </w:rPr>
      </w:pPr>
      <w:r w:rsidRPr="006F72AC">
        <w:rPr>
          <w:rFonts w:cs="B Nazanin" w:hint="cs"/>
          <w:b/>
          <w:bCs/>
          <w:rtl/>
        </w:rPr>
        <w:t>مقطع</w:t>
      </w:r>
      <w:r w:rsidRPr="006F72AC">
        <w:rPr>
          <w:rFonts w:cs="B Nazanin"/>
          <w:b/>
          <w:bCs/>
          <w:rtl/>
        </w:rPr>
        <w:t xml:space="preserve"> :                                                     </w:t>
      </w:r>
      <w:r w:rsidR="00690857" w:rsidRPr="006F72AC">
        <w:rPr>
          <w:rFonts w:cs="B Nazanin" w:hint="cs"/>
          <w:b/>
          <w:bCs/>
          <w:rtl/>
        </w:rPr>
        <w:t>تعداد مقالات چاپ شده</w:t>
      </w:r>
      <w:r w:rsidR="00146168">
        <w:rPr>
          <w:rFonts w:cs="B Nazanin" w:hint="cs"/>
          <w:b/>
          <w:bCs/>
          <w:rtl/>
        </w:rPr>
        <w:t xml:space="preserve"> در</w:t>
      </w:r>
      <w:r w:rsidR="00690857" w:rsidRPr="006F72AC">
        <w:rPr>
          <w:rFonts w:cs="B Nazanin" w:hint="cs"/>
          <w:b/>
          <w:bCs/>
          <w:rtl/>
        </w:rPr>
        <w:t xml:space="preserve"> </w:t>
      </w:r>
      <w:r w:rsidR="00690857" w:rsidRPr="006F72AC">
        <w:rPr>
          <w:rFonts w:cs="B Nazanin"/>
          <w:b/>
          <w:bCs/>
        </w:rPr>
        <w:t>SCOPUS</w:t>
      </w:r>
      <w:r w:rsidR="00146168">
        <w:rPr>
          <w:rFonts w:cs="B Nazanin" w:hint="cs"/>
          <w:b/>
          <w:bCs/>
          <w:rtl/>
        </w:rPr>
        <w:t xml:space="preserve"> </w:t>
      </w:r>
      <w:r w:rsidR="00690857" w:rsidRPr="006F72AC">
        <w:rPr>
          <w:rFonts w:cs="B Nazanin"/>
          <w:b/>
          <w:bCs/>
        </w:rPr>
        <w:t xml:space="preserve"> </w:t>
      </w:r>
      <w:r w:rsidRPr="006F72AC">
        <w:rPr>
          <w:rFonts w:cs="B Nazanin"/>
          <w:b/>
          <w:bCs/>
          <w:rtl/>
        </w:rPr>
        <w:t xml:space="preserve">:    </w:t>
      </w:r>
      <w:r w:rsidR="00146168">
        <w:rPr>
          <w:rFonts w:cs="B Nazanin"/>
          <w:b/>
          <w:bCs/>
        </w:rPr>
        <w:t xml:space="preserve">  </w:t>
      </w:r>
      <w:r w:rsidRPr="006F72AC">
        <w:rPr>
          <w:rFonts w:cs="B Nazanin"/>
          <w:b/>
          <w:bCs/>
          <w:rtl/>
        </w:rPr>
        <w:t xml:space="preserve">    </w:t>
      </w:r>
      <w:r w:rsidR="00146168">
        <w:rPr>
          <w:rFonts w:cs="B Nazanin" w:hint="cs"/>
          <w:b/>
          <w:bCs/>
          <w:rtl/>
        </w:rPr>
        <w:t xml:space="preserve">  </w:t>
      </w:r>
      <w:r w:rsidR="00146168">
        <w:rPr>
          <w:rFonts w:cs="B Nazanin"/>
          <w:b/>
          <w:bCs/>
        </w:rPr>
        <w:t>H-index</w:t>
      </w:r>
      <w:r w:rsidR="005A252E">
        <w:rPr>
          <w:rFonts w:cs="B Nazanin"/>
          <w:b/>
          <w:bCs/>
        </w:rPr>
        <w:t>:</w:t>
      </w:r>
    </w:p>
    <w:p w:rsidR="00697018" w:rsidRPr="006F72AC" w:rsidRDefault="00697018" w:rsidP="00146168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 xml:space="preserve">                  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2 : </w:t>
      </w:r>
      <w:r w:rsidRPr="006F72AC">
        <w:rPr>
          <w:rFonts w:cs="B Nazanin" w:hint="cs"/>
          <w:b/>
          <w:bCs/>
          <w:rtl/>
        </w:rPr>
        <w:t>موضوع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طرح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="008A2C20">
        <w:rPr>
          <w:rFonts w:cs="B Nazanin" w:hint="cs"/>
          <w:b/>
          <w:bCs/>
          <w:rtl/>
        </w:rPr>
        <w:t xml:space="preserve">به شرح ذیل </w:t>
      </w:r>
      <w:r w:rsidRPr="006F72AC">
        <w:rPr>
          <w:rFonts w:cs="B Nazanin" w:hint="cs"/>
          <w:b/>
          <w:bCs/>
          <w:rtl/>
        </w:rPr>
        <w:t>مطابق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برنامه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تعیین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1-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 xml:space="preserve">2- 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3-</w:t>
      </w:r>
    </w:p>
    <w:p w:rsidR="00B55D4E" w:rsidRPr="006F72AC" w:rsidRDefault="00B55D4E" w:rsidP="00B55D4E">
      <w:pPr>
        <w:spacing w:line="276" w:lineRule="auto"/>
        <w:jc w:val="both"/>
        <w:rPr>
          <w:rFonts w:cs="B Nazanin"/>
          <w:b/>
          <w:bCs/>
        </w:rPr>
      </w:pPr>
      <w:r w:rsidRPr="006F72AC">
        <w:rPr>
          <w:rFonts w:cs="B Nazanin" w:hint="cs"/>
          <w:b/>
          <w:bCs/>
          <w:rtl/>
        </w:rPr>
        <w:t>تبصره</w:t>
      </w:r>
      <w:r w:rsidR="006664CC" w:rsidRPr="006F72AC">
        <w:rPr>
          <w:rFonts w:cs="B Nazanin"/>
          <w:b/>
          <w:bCs/>
        </w:rPr>
        <w:t>1</w:t>
      </w:r>
      <w:r w:rsidRPr="006F72AC">
        <w:rPr>
          <w:rFonts w:cs="B Nazanin" w:hint="cs"/>
          <w:b/>
          <w:bCs/>
          <w:rtl/>
        </w:rPr>
        <w:t xml:space="preserve"> : هر گونه توافق و تفاهم لازم فی ما بین استاد ناظر ( مجری طرح ) </w:t>
      </w:r>
      <w:r w:rsidRPr="006F72AC">
        <w:rPr>
          <w:rFonts w:ascii="Times New Roman" w:hAnsi="Times New Roman" w:cs="Times New Roman" w:hint="cs"/>
          <w:b/>
          <w:bCs/>
          <w:rtl/>
        </w:rPr>
        <w:t>–</w:t>
      </w:r>
      <w:r w:rsidRPr="006F72AC">
        <w:rPr>
          <w:rFonts w:cs="B Nazanin" w:hint="cs"/>
          <w:b/>
          <w:bCs/>
          <w:rtl/>
        </w:rPr>
        <w:t xml:space="preserve"> پژوهشگر ( دستیار پژوهشی ) و معاون تحقیقات دانشگاه با منشاء این قرارداد مطابق با فرمت پیوست با قید شماره و عنوان طرح </w:t>
      </w:r>
      <w:r w:rsidR="008A2C20">
        <w:rPr>
          <w:rFonts w:cs="B Nazanin" w:hint="cs"/>
          <w:b/>
          <w:bCs/>
          <w:rtl/>
        </w:rPr>
        <w:t xml:space="preserve">یا طرح های تحقیقاتی </w:t>
      </w:r>
      <w:r w:rsidRPr="006F72AC">
        <w:rPr>
          <w:rFonts w:cs="B Nazanin" w:hint="cs"/>
          <w:b/>
          <w:bCs/>
          <w:rtl/>
        </w:rPr>
        <w:t xml:space="preserve">و سایر شرایط مندرج قابلیت انعقاد قرارداد دارد. </w:t>
      </w:r>
    </w:p>
    <w:p w:rsidR="006664CC" w:rsidRPr="006F72AC" w:rsidRDefault="006664CC" w:rsidP="0041144D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تبصره 2: از شرایط عمده جهت پذیرش درخواست متقاضیان  حضور در طرح دستیار پژوهشی نداشتن سابقه قضایی  و محکومیت درکمیته های انضباطی دانشجویی</w:t>
      </w:r>
      <w:r w:rsidR="0041144D">
        <w:rPr>
          <w:rFonts w:cs="B Nazanin" w:hint="cs"/>
          <w:b/>
          <w:bCs/>
          <w:rtl/>
        </w:rPr>
        <w:t xml:space="preserve"> ،کمیته اخلاق در پژوهش</w:t>
      </w:r>
      <w:r w:rsidRPr="006F72AC">
        <w:rPr>
          <w:rFonts w:cs="B Nazanin" w:hint="cs"/>
          <w:b/>
          <w:bCs/>
          <w:rtl/>
        </w:rPr>
        <w:t xml:space="preserve"> و هیاءتهای رسیدگی به تخلفات  میباشد .</w:t>
      </w:r>
    </w:p>
    <w:p w:rsidR="00A02B36" w:rsidRPr="006F72AC" w:rsidRDefault="00A02B36" w:rsidP="005A252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تبصره 3: بنا به تشخیص مجری طرح و تایید معاونت تحقیقات در صورت نیاز متقاضیان بایستی نسبت به تکمیل و ارایه فرم خود اظهاری توام با درخواست حضور در طرح اقدام نمایند . مسولیت صحت اطلاعات ارایه شده بر عهده شخص متقاضی میباشد .</w:t>
      </w:r>
    </w:p>
    <w:p w:rsidR="00A02B36" w:rsidRPr="006F72AC" w:rsidRDefault="00A02B36" w:rsidP="00A02B36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تبصره 4: حفظ موارد محرمانه و رعایت حقوق مادی و  معنوی از تعهدات  اولویت دار طرفین قرارداد میباشد .</w:t>
      </w:r>
    </w:p>
    <w:p w:rsidR="00697018" w:rsidRPr="006F72AC" w:rsidRDefault="00697018" w:rsidP="00380E1D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lastRenderedPageBreak/>
        <w:t>ماده</w:t>
      </w:r>
      <w:r w:rsidRPr="006F72AC">
        <w:rPr>
          <w:rFonts w:cs="B Nazanin"/>
          <w:b/>
          <w:bCs/>
          <w:rtl/>
        </w:rPr>
        <w:t xml:space="preserve"> 3: </w:t>
      </w:r>
      <w:r w:rsidR="008A2C20">
        <w:rPr>
          <w:rFonts w:cs="B Nazanin" w:hint="cs"/>
          <w:b/>
          <w:bCs/>
          <w:rtl/>
        </w:rPr>
        <w:t xml:space="preserve">کل </w:t>
      </w:r>
      <w:r w:rsidRPr="006F72AC">
        <w:rPr>
          <w:rFonts w:cs="B Nazanin" w:hint="cs"/>
          <w:b/>
          <w:bCs/>
          <w:rtl/>
        </w:rPr>
        <w:t>مبلغ</w:t>
      </w:r>
      <w:r w:rsidRPr="006F72AC">
        <w:rPr>
          <w:rFonts w:cs="B Nazanin"/>
          <w:b/>
          <w:bCs/>
          <w:rtl/>
        </w:rPr>
        <w:t xml:space="preserve"> </w:t>
      </w:r>
      <w:r w:rsidR="00380E1D">
        <w:rPr>
          <w:rFonts w:cs="B Nazanin" w:hint="cs"/>
          <w:b/>
          <w:bCs/>
          <w:rtl/>
        </w:rPr>
        <w:t xml:space="preserve">سالیانه قرارداد پژوهشی تا سقف 200000000 می باشد که </w:t>
      </w:r>
      <w:r w:rsidRPr="006F72AC">
        <w:rPr>
          <w:rFonts w:cs="B Nazanin" w:hint="cs"/>
          <w:b/>
          <w:bCs/>
          <w:rtl/>
        </w:rPr>
        <w:t>اعتبارطرح</w:t>
      </w:r>
      <w:r w:rsidR="008A2C20">
        <w:rPr>
          <w:rFonts w:cs="B Nazanin" w:hint="cs"/>
          <w:b/>
          <w:bCs/>
          <w:rtl/>
        </w:rPr>
        <w:t xml:space="preserve"> براساس آیین نامه پژوهشی دانشگاه و تعهدات مندرج در قرارداد بوده و نحوه پرداخت آن به شرح ذیل می باشد</w:t>
      </w:r>
      <w:r w:rsidRPr="006F72AC">
        <w:rPr>
          <w:rFonts w:cs="B Nazanin"/>
          <w:b/>
          <w:bCs/>
          <w:rtl/>
        </w:rPr>
        <w:t xml:space="preserve"> :</w:t>
      </w:r>
    </w:p>
    <w:p w:rsidR="00FF179F" w:rsidRPr="006F72AC" w:rsidRDefault="00FF179F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 xml:space="preserve">الف </w:t>
      </w:r>
      <w:r w:rsidRPr="006F72AC">
        <w:rPr>
          <w:rFonts w:ascii="Times New Roman" w:hAnsi="Times New Roman" w:cs="Times New Roman" w:hint="cs"/>
          <w:b/>
          <w:bCs/>
          <w:rtl/>
        </w:rPr>
        <w:t>–</w:t>
      </w:r>
      <w:r w:rsidRPr="006F72AC">
        <w:rPr>
          <w:rFonts w:cs="B Nazanin" w:hint="cs"/>
          <w:b/>
          <w:bCs/>
          <w:rtl/>
        </w:rPr>
        <w:t xml:space="preserve"> 40 درصد کل مبلغ طرح پس از عقد قرارداد پرداخت خواهد شد. </w:t>
      </w:r>
    </w:p>
    <w:p w:rsidR="00FF179F" w:rsidRPr="006F72AC" w:rsidRDefault="00FF179F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 xml:space="preserve">ب </w:t>
      </w:r>
      <w:r w:rsidRPr="006F72AC">
        <w:rPr>
          <w:rFonts w:ascii="Times New Roman" w:hAnsi="Times New Roman" w:cs="Times New Roman" w:hint="cs"/>
          <w:b/>
          <w:bCs/>
          <w:rtl/>
        </w:rPr>
        <w:t>–</w:t>
      </w:r>
      <w:r w:rsidRPr="006F72AC">
        <w:rPr>
          <w:rFonts w:cs="B Nazanin" w:hint="cs"/>
          <w:b/>
          <w:bCs/>
          <w:rtl/>
        </w:rPr>
        <w:t xml:space="preserve"> 30 درصد مبلغ کل طرح در پایان ماه ششم پرداخت خواهد شد. </w:t>
      </w:r>
    </w:p>
    <w:p w:rsidR="00FF179F" w:rsidRPr="006F72AC" w:rsidRDefault="00FF179F" w:rsidP="00FF179F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 xml:space="preserve">ج </w:t>
      </w:r>
      <w:r w:rsidRPr="006F72AC">
        <w:rPr>
          <w:rFonts w:ascii="Times New Roman" w:hAnsi="Times New Roman" w:cs="Times New Roman" w:hint="cs"/>
          <w:b/>
          <w:bCs/>
          <w:rtl/>
        </w:rPr>
        <w:t>–</w:t>
      </w:r>
      <w:r w:rsidRPr="006F72AC">
        <w:rPr>
          <w:rFonts w:cs="B Nazanin" w:hint="cs"/>
          <w:b/>
          <w:bCs/>
          <w:rtl/>
        </w:rPr>
        <w:t xml:space="preserve"> 30 درصد ما بقی کل مبلغ طرح پس از انجام کامل تعهدات مندرج در این قرارداد مطابق با فرمت پیوست  و در پایان زمان قرارداد پرداخت خواهد شد. </w:t>
      </w:r>
    </w:p>
    <w:p w:rsidR="00697018" w:rsidRPr="006F72AC" w:rsidRDefault="00697018" w:rsidP="00BC7AED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کل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مبلغ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اعتبار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طرح</w:t>
      </w:r>
      <w:r w:rsidRPr="006F72AC">
        <w:rPr>
          <w:rFonts w:cs="B Nazanin"/>
          <w:b/>
          <w:bCs/>
          <w:rtl/>
        </w:rPr>
        <w:t xml:space="preserve">    </w:t>
      </w:r>
      <w:r w:rsidR="000B06D1" w:rsidRPr="006F72AC">
        <w:rPr>
          <w:rFonts w:cs="B Nazanin" w:hint="cs"/>
          <w:b/>
          <w:bCs/>
          <w:rtl/>
        </w:rPr>
        <w:t>000/000/200</w:t>
      </w:r>
      <w:r w:rsidR="000B06D1"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میلیون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ريال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می‌باشد</w:t>
      </w:r>
      <w:r w:rsidR="00167452" w:rsidRPr="006F72AC">
        <w:rPr>
          <w:rFonts w:cs="B Nazanin" w:hint="cs"/>
          <w:b/>
          <w:bCs/>
          <w:rtl/>
        </w:rPr>
        <w:t xml:space="preserve"> ،</w:t>
      </w:r>
      <w:r w:rsidRPr="006F72AC">
        <w:rPr>
          <w:rFonts w:cs="B Nazanin"/>
          <w:b/>
          <w:bCs/>
          <w:rtl/>
        </w:rPr>
        <w:t xml:space="preserve"> </w:t>
      </w:r>
      <w:r w:rsidR="00B55D4E" w:rsidRPr="006F72AC">
        <w:rPr>
          <w:rFonts w:cs="B Nazanin" w:hint="cs"/>
          <w:b/>
          <w:bCs/>
          <w:rtl/>
        </w:rPr>
        <w:t xml:space="preserve">که </w:t>
      </w:r>
      <w:r w:rsidR="00BC7AED">
        <w:rPr>
          <w:rFonts w:cs="B Nazanin" w:hint="cs"/>
          <w:b/>
          <w:bCs/>
          <w:rtl/>
        </w:rPr>
        <w:t>بر اساس قرارداد فی مابین استاد ناظر و دستیار پژوهشی مربوطه از محل طرح های تحقیقاتی استاد ناظر پرداخت می شود.</w:t>
      </w:r>
    </w:p>
    <w:p w:rsidR="00697018" w:rsidRPr="006F72AC" w:rsidRDefault="00697018" w:rsidP="005A252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 xml:space="preserve">3-1- </w:t>
      </w:r>
      <w:r w:rsidRPr="006F72AC">
        <w:rPr>
          <w:rFonts w:cs="B Nazanin" w:hint="cs"/>
          <w:b/>
          <w:bCs/>
          <w:rtl/>
        </w:rPr>
        <w:t>پرداخت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كليه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عوارض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قانوني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متعلقه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كسورات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قانوني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احتمالي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جمله</w:t>
      </w:r>
      <w:r w:rsidRPr="006F72AC">
        <w:rPr>
          <w:rFonts w:cs="B Nazanin"/>
          <w:b/>
          <w:bCs/>
          <w:rtl/>
        </w:rPr>
        <w:t xml:space="preserve"> </w:t>
      </w:r>
      <w:r w:rsidR="00B55D4E" w:rsidRPr="006F72AC">
        <w:rPr>
          <w:rFonts w:cs="B Nazanin" w:hint="cs"/>
          <w:b/>
          <w:bCs/>
          <w:rtl/>
        </w:rPr>
        <w:t xml:space="preserve">هر نوع بیمه </w:t>
      </w:r>
      <w:r w:rsidR="005A252E">
        <w:rPr>
          <w:rFonts w:cs="B Nazanin" w:hint="cs"/>
          <w:b/>
          <w:bCs/>
          <w:rtl/>
        </w:rPr>
        <w:t xml:space="preserve">شامل بیمه تامین اجتماعی و </w:t>
      </w:r>
      <w:r w:rsidR="00B55D4E" w:rsidRPr="006F72AC">
        <w:rPr>
          <w:rFonts w:cs="B Nazanin" w:hint="cs"/>
          <w:b/>
          <w:bCs/>
          <w:rtl/>
        </w:rPr>
        <w:t xml:space="preserve">درمان ، عمر ، حوادث و مسئولیت مدنی و حرفه ای 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صرفاً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عهده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هيچ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مسئوليتي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خصوص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عهده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نداشته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امضاء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ذيل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كليه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مسئوليت‌هاي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عهده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مي‌گيرد</w:t>
      </w:r>
      <w:r w:rsidRPr="006F72AC">
        <w:rPr>
          <w:rFonts w:cs="B Nazanin"/>
          <w:b/>
          <w:bCs/>
          <w:rtl/>
        </w:rPr>
        <w:t xml:space="preserve">. </w:t>
      </w:r>
    </w:p>
    <w:p w:rsidR="00697018" w:rsidRPr="006F72AC" w:rsidRDefault="00697018" w:rsidP="000D6C5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 xml:space="preserve">3-2-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صرفاً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جهت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کار</w:t>
      </w:r>
      <w:r w:rsidRPr="006F72AC">
        <w:rPr>
          <w:rFonts w:cs="B Nazanin"/>
          <w:b/>
          <w:bCs/>
          <w:rtl/>
        </w:rPr>
        <w:t xml:space="preserve"> </w:t>
      </w:r>
      <w:r w:rsidR="000C50F2" w:rsidRPr="006F72AC">
        <w:rPr>
          <w:rFonts w:cs="B Nazanin" w:hint="cs"/>
          <w:b/>
          <w:bCs/>
          <w:rtl/>
        </w:rPr>
        <w:t xml:space="preserve">پژوهشی توسط دانشجو یا فارغ التحصیل دانشگاهی </w:t>
      </w:r>
      <w:r w:rsidRPr="006F72AC">
        <w:rPr>
          <w:rFonts w:cs="B Nazanin" w:hint="cs"/>
          <w:b/>
          <w:bCs/>
          <w:rtl/>
        </w:rPr>
        <w:t>بوده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هيچ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رابطه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استخدامي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ايجاد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نمی‌نماید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عنايت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صراحت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تبصره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8 </w:t>
      </w:r>
      <w:r w:rsidRPr="006F72AC">
        <w:rPr>
          <w:rFonts w:cs="B Nazanin" w:hint="cs"/>
          <w:b/>
          <w:bCs/>
          <w:rtl/>
        </w:rPr>
        <w:t>آيين‌نامه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استخدامي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اعضاي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غير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هيات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علمي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مجري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شمول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قانون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خارج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مي‌باشد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4 : </w:t>
      </w:r>
      <w:r w:rsidRPr="006F72AC">
        <w:rPr>
          <w:rFonts w:cs="B Nazanin" w:hint="cs"/>
          <w:b/>
          <w:bCs/>
          <w:rtl/>
        </w:rPr>
        <w:t>مدت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:</w:t>
      </w:r>
    </w:p>
    <w:p w:rsidR="00697018" w:rsidRPr="006F72AC" w:rsidRDefault="00697018" w:rsidP="0041144D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تاريخ</w:t>
      </w:r>
      <w:r w:rsidRPr="006F72AC">
        <w:rPr>
          <w:rFonts w:cs="B Nazanin"/>
          <w:b/>
          <w:bCs/>
          <w:rtl/>
        </w:rPr>
        <w:t xml:space="preserve">                    </w:t>
      </w:r>
      <w:r w:rsidRPr="006F72AC">
        <w:rPr>
          <w:rFonts w:cs="B Nazanin" w:hint="cs"/>
          <w:b/>
          <w:bCs/>
          <w:rtl/>
        </w:rPr>
        <w:t>لغايت</w:t>
      </w:r>
      <w:r w:rsidRPr="006F72AC">
        <w:rPr>
          <w:rFonts w:cs="B Nazanin"/>
          <w:b/>
          <w:bCs/>
          <w:rtl/>
        </w:rPr>
        <w:t xml:space="preserve">                        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5 : </w:t>
      </w:r>
      <w:r w:rsidRPr="006F72AC">
        <w:rPr>
          <w:rFonts w:cs="B Nazanin" w:hint="cs"/>
          <w:b/>
          <w:bCs/>
          <w:rtl/>
        </w:rPr>
        <w:t>تعهدات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شرایط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: </w:t>
      </w:r>
    </w:p>
    <w:p w:rsidR="00697018" w:rsidRPr="006F72AC" w:rsidRDefault="00697018" w:rsidP="000C50F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5-1-</w:t>
      </w:r>
      <w:r w:rsidRPr="006F72AC">
        <w:rPr>
          <w:rFonts w:cs="B Nazanin"/>
          <w:b/>
          <w:bCs/>
          <w:rtl/>
        </w:rPr>
        <w:tab/>
      </w:r>
      <w:r w:rsidR="000C50F2" w:rsidRPr="006F72AC">
        <w:rPr>
          <w:rFonts w:cs="B Nazanin" w:hint="cs"/>
          <w:b/>
          <w:bCs/>
          <w:rtl/>
        </w:rPr>
        <w:t xml:space="preserve">احراز شرایط دستیاران پژوهشی توسط معاونت پژوهشی دانشگاه صورت گرفته و در صورت تائید به استاد ناظر معرفی می شوند. </w:t>
      </w:r>
      <w:r w:rsidR="00B55D4E" w:rsidRPr="006F72AC">
        <w:rPr>
          <w:rFonts w:cs="B Nazanin" w:hint="cs"/>
          <w:b/>
          <w:bCs/>
          <w:rtl/>
        </w:rPr>
        <w:t xml:space="preserve">ارائه درخواست اولیه توسط دستیار پژوهشی متقاظی انجام کار پژوهش به مدیران ذیربط و مجری طرح ضرورت دارد. </w:t>
      </w:r>
    </w:p>
    <w:p w:rsidR="00697018" w:rsidRPr="006F72AC" w:rsidRDefault="00697018" w:rsidP="00BC7AED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0C50F2" w:rsidRPr="006F72AC">
        <w:rPr>
          <w:rFonts w:cs="B Nazanin" w:hint="cs"/>
          <w:b/>
          <w:bCs/>
          <w:rtl/>
        </w:rPr>
        <w:t>2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بایستی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زمان‌های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تعیین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توسط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منظور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محوله</w:t>
      </w:r>
      <w:r w:rsidRPr="006F72AC">
        <w:rPr>
          <w:rFonts w:cs="B Nazanin"/>
          <w:b/>
          <w:bCs/>
          <w:rtl/>
        </w:rPr>
        <w:t xml:space="preserve"> </w:t>
      </w:r>
      <w:r w:rsidR="00BC7AED">
        <w:rPr>
          <w:rFonts w:cs="B Nazanin" w:hint="cs"/>
          <w:b/>
          <w:bCs/>
          <w:rtl/>
        </w:rPr>
        <w:t xml:space="preserve">حضور فعال داشته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نسبت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تکالیف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تعیین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اقدام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3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ملزم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تعیین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برنامه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نظارت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می‌باشد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4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می‌نماید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طبق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برنامه‌ای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تعیین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رفتار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تحت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ایشان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بپردازد؛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بدیهی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کتبی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عدم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رضایت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یا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گروه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آموزشی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مابین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لغو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ادامه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جلوگیری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می‌شود</w:t>
      </w:r>
      <w:r w:rsidRPr="006F72AC">
        <w:rPr>
          <w:rFonts w:cs="B Nazanin"/>
          <w:b/>
          <w:bCs/>
          <w:rtl/>
        </w:rPr>
        <w:t>.</w:t>
      </w:r>
      <w:r w:rsidR="005A252E">
        <w:rPr>
          <w:rFonts w:cs="B Nazanin" w:hint="cs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بدیهی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اعتراضی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سلب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نماید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0D6C52">
        <w:rPr>
          <w:rFonts w:cs="B Nazanin" w:hint="cs"/>
          <w:b/>
          <w:bCs/>
          <w:rtl/>
        </w:rPr>
        <w:t>5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ملزم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حفظ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نگهداری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تجهیزات،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اطلاعات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امکاناتی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توسط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می‌شود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احراز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تخلف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بایستی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نسبت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پرداخت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ضرر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زیان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اقدام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نماید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41144D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lastRenderedPageBreak/>
        <w:t>5-</w:t>
      </w:r>
      <w:r w:rsidR="00B55D4E" w:rsidRPr="006F72AC">
        <w:rPr>
          <w:rFonts w:cs="B Nazanin" w:hint="cs"/>
          <w:b/>
          <w:bCs/>
          <w:rtl/>
        </w:rPr>
        <w:t>6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پرداخت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الزحمه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محل</w:t>
      </w:r>
      <w:r w:rsidRPr="006F72AC">
        <w:rPr>
          <w:rFonts w:cs="B Nazanin"/>
          <w:b/>
          <w:bCs/>
          <w:rtl/>
        </w:rPr>
        <w:t xml:space="preserve"> </w:t>
      </w:r>
      <w:r w:rsidR="0041144D">
        <w:rPr>
          <w:rFonts w:cs="B Nazanin" w:hint="cs"/>
          <w:b/>
          <w:bCs/>
          <w:rtl/>
        </w:rPr>
        <w:t>طرح تحقیقاتی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="007F0B8A" w:rsidRPr="006F72AC">
        <w:rPr>
          <w:rFonts w:cs="B Nazanin" w:hint="cs"/>
          <w:b/>
          <w:bCs/>
          <w:rtl/>
        </w:rPr>
        <w:t xml:space="preserve">توسط وی به دستیار پژوهشی پرداخت می شود 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7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صورتیکه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پس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عذر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موجه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یک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تعهدات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اجتناب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نماید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معاونت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تحقیقاتی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می‌تواند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یک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جانبه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لغو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نماید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هیچگونه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اعتراضی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ندارد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8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نظر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اینکه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اسناد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فرم‌های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مرتبط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آن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مالی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محسوب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می‌شود،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لذا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موظف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تمامی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موارد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نسبت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ارائه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اسناد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تایپی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اقدام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کند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9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همکاری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عنوان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سایر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مندرج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="00ED3CC8" w:rsidRPr="006F72AC">
        <w:rPr>
          <w:rFonts w:cs="B Nazanin" w:hint="cs"/>
          <w:b/>
          <w:bCs/>
          <w:rtl/>
        </w:rPr>
        <w:t xml:space="preserve">جنبه همکاری بین ایشان و استاد ناظر داشته 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هیچ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وجه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هیچ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موردی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نمی‌تواند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مبنای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استخدام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یا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تبدیل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وضعیت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کارمندی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یا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عضویت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هیأت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علمی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داشته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باشد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10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مورد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طرح‌های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سازمانی،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موظف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نسبت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پرداخت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الزحمه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همکاری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طرح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سازمانی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مستقلاً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جدا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اقدام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انتخاب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عنوان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همکار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طرح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نسبت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گزارش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نهایی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یا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دیگر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آوردهای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طرح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اقدام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نماید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11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انتشار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نتایج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فعالیت‌های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محوله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همچنین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تشخیص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نمی‌تواند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نتایج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موافقت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نشر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دهد</w:t>
      </w:r>
      <w:r w:rsidRPr="006F72AC">
        <w:rPr>
          <w:rFonts w:cs="B Nazanin"/>
          <w:b/>
          <w:bCs/>
          <w:rtl/>
        </w:rPr>
        <w:t xml:space="preserve">.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انتشار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نتایج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مقاله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الزاماً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نویسنده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مسئول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12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  <w:t xml:space="preserve"> </w:t>
      </w:r>
      <w:r w:rsidRPr="006F72AC">
        <w:rPr>
          <w:rFonts w:cs="B Nazanin" w:hint="cs"/>
          <w:b/>
          <w:bCs/>
          <w:rtl/>
        </w:rPr>
        <w:t>هرگاه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عذر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موجه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مدت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خدمات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رعايت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ننمايد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تمام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قسمتي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خدمات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برنامه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زمان‌بندي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تأييد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تأخير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افتد،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خواهد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داشت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الزحمه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مربوطه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تقليل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فسخ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كند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13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متعهد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انصراف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مراتب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كتباً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B55D4E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5-</w:t>
      </w:r>
      <w:r w:rsidR="00B55D4E" w:rsidRPr="006F72AC">
        <w:rPr>
          <w:rFonts w:cs="B Nazanin" w:hint="cs"/>
          <w:b/>
          <w:bCs/>
          <w:rtl/>
        </w:rPr>
        <w:t>14</w:t>
      </w:r>
      <w:r w:rsidRPr="006F72AC">
        <w:rPr>
          <w:rFonts w:cs="B Nazanin"/>
          <w:b/>
          <w:bCs/>
          <w:rtl/>
        </w:rPr>
        <w:t>-</w:t>
      </w:r>
      <w:r w:rsidRPr="006F72AC">
        <w:rPr>
          <w:rFonts w:cs="B Nazanin"/>
          <w:b/>
          <w:bCs/>
          <w:rtl/>
        </w:rPr>
        <w:tab/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ضمن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عقد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خارج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لازم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متعهد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مفاد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اجرا</w:t>
      </w:r>
      <w:r w:rsidRPr="006F72AC">
        <w:rPr>
          <w:rFonts w:cs="B Nazanin"/>
          <w:b/>
          <w:bCs/>
          <w:rtl/>
        </w:rPr>
        <w:t xml:space="preserve"> ‌</w:t>
      </w:r>
      <w:r w:rsidRPr="006F72AC">
        <w:rPr>
          <w:rFonts w:cs="B Nazanin" w:hint="cs"/>
          <w:b/>
          <w:bCs/>
          <w:rtl/>
        </w:rPr>
        <w:t>نماید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اعتراض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بعدی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امضای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سلب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می‌نماید</w:t>
      </w:r>
      <w:r w:rsidRPr="006F72AC">
        <w:rPr>
          <w:rFonts w:cs="B Nazanin"/>
          <w:b/>
          <w:bCs/>
          <w:rtl/>
        </w:rPr>
        <w:t xml:space="preserve">. 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5 ) </w:t>
      </w:r>
      <w:r w:rsidRPr="006F72AC">
        <w:rPr>
          <w:rFonts w:cs="B Nazanin" w:hint="cs"/>
          <w:b/>
          <w:bCs/>
          <w:rtl/>
        </w:rPr>
        <w:t>نظارت</w:t>
      </w:r>
      <w:r w:rsidRPr="006F72AC">
        <w:rPr>
          <w:rFonts w:cs="B Nazanin"/>
          <w:b/>
          <w:bCs/>
          <w:rtl/>
        </w:rPr>
        <w:t xml:space="preserve"> :</w:t>
      </w:r>
    </w:p>
    <w:p w:rsidR="00697018" w:rsidRPr="006F72AC" w:rsidRDefault="00697018" w:rsidP="000D6C5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 xml:space="preserve">     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اجراي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مفاد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مدیریت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محترم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امور</w:t>
      </w:r>
      <w:r w:rsidRPr="006F72AC">
        <w:rPr>
          <w:rFonts w:cs="B Nazanin"/>
          <w:b/>
          <w:bCs/>
          <w:rtl/>
        </w:rPr>
        <w:t xml:space="preserve"> </w:t>
      </w:r>
      <w:r w:rsidR="00D1612C">
        <w:rPr>
          <w:rFonts w:cs="B Nazanin"/>
          <w:b/>
          <w:bCs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علوم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پزشکی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مي‌باشد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6) </w:t>
      </w:r>
      <w:r w:rsidRPr="006F72AC">
        <w:rPr>
          <w:rFonts w:cs="B Nazanin" w:hint="cs"/>
          <w:b/>
          <w:bCs/>
          <w:rtl/>
        </w:rPr>
        <w:t>چگونگي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اختلاف</w:t>
      </w:r>
      <w:r w:rsidRPr="006F72AC">
        <w:rPr>
          <w:rFonts w:cs="B Nazanin"/>
          <w:b/>
          <w:bCs/>
          <w:rtl/>
        </w:rPr>
        <w:t>:‌</w:t>
      </w:r>
    </w:p>
    <w:p w:rsidR="00697018" w:rsidRPr="006F72AC" w:rsidRDefault="00697018" w:rsidP="00701CB8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وجود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اختلاف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رابطه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معاون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تحقیقات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دانشگاه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علوم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پزشکی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ایلام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مرجع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فصل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اختلاف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عدم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توافق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ضمن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اسقاط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دعوي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اداره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تعاون،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کار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رفاه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اجتماعی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دليل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خروج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موضوع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شمول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قانون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كار،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مي‌توانند</w:t>
      </w:r>
      <w:r w:rsidRPr="006F72AC">
        <w:rPr>
          <w:rFonts w:cs="B Nazanin"/>
          <w:b/>
          <w:bCs/>
          <w:rtl/>
        </w:rPr>
        <w:t xml:space="preserve"> </w:t>
      </w:r>
      <w:r w:rsidR="00701CB8" w:rsidRPr="006F72AC">
        <w:rPr>
          <w:rFonts w:cs="B Nazanin" w:hint="cs"/>
          <w:b/>
          <w:bCs/>
          <w:rtl/>
        </w:rPr>
        <w:t xml:space="preserve">در کمیسیون ماده 94 آئین نامه مالی معاملاتی دانشگاه مطرح یا </w:t>
      </w:r>
      <w:r w:rsidR="00701CB8"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محاكم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صالح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قضايي</w:t>
      </w:r>
      <w:r w:rsidRPr="006F72AC">
        <w:rPr>
          <w:rFonts w:cs="B Nazanin"/>
          <w:b/>
          <w:bCs/>
          <w:rtl/>
        </w:rPr>
        <w:t xml:space="preserve"> ( </w:t>
      </w:r>
      <w:r w:rsidRPr="006F72AC">
        <w:rPr>
          <w:rFonts w:cs="B Nazanin" w:hint="cs"/>
          <w:b/>
          <w:bCs/>
          <w:rtl/>
        </w:rPr>
        <w:t>دادگستري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ديوان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عدالت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اداري</w:t>
      </w:r>
      <w:r w:rsidRPr="006F72AC">
        <w:rPr>
          <w:rFonts w:cs="B Nazanin"/>
          <w:b/>
          <w:bCs/>
          <w:rtl/>
        </w:rPr>
        <w:t xml:space="preserve">) </w:t>
      </w:r>
      <w:r w:rsidRPr="006F72AC">
        <w:rPr>
          <w:rFonts w:cs="B Nazanin" w:hint="cs"/>
          <w:b/>
          <w:bCs/>
          <w:rtl/>
        </w:rPr>
        <w:t>مراجعه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نمايند</w:t>
      </w:r>
      <w:r w:rsidRPr="006F72AC">
        <w:rPr>
          <w:rFonts w:cs="B Nazanin"/>
          <w:b/>
          <w:bCs/>
          <w:rtl/>
        </w:rPr>
        <w:t xml:space="preserve">. </w:t>
      </w:r>
      <w:r w:rsidRPr="006F72AC">
        <w:rPr>
          <w:rFonts w:cs="B Nazanin" w:hint="cs"/>
          <w:b/>
          <w:bCs/>
          <w:rtl/>
        </w:rPr>
        <w:t>بديهي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زمان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صدور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قطعي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مكلف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ايفاي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تعهدات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</w:t>
      </w:r>
      <w:r w:rsidRPr="006F72AC">
        <w:rPr>
          <w:rFonts w:cs="B Nazanin" w:hint="cs"/>
          <w:b/>
          <w:bCs/>
          <w:cs/>
        </w:rPr>
        <w:t>‎</w:t>
      </w:r>
      <w:r w:rsidRPr="006F72AC">
        <w:rPr>
          <w:rFonts w:cs="B Nazanin" w:hint="cs"/>
          <w:b/>
          <w:bCs/>
          <w:rtl/>
        </w:rPr>
        <w:t>باشند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7) </w:t>
      </w:r>
      <w:r w:rsidRPr="006F72AC">
        <w:rPr>
          <w:rFonts w:cs="B Nazanin" w:hint="cs"/>
          <w:b/>
          <w:bCs/>
          <w:rtl/>
        </w:rPr>
        <w:t>شرايط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فسخ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تواند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يك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موارد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اخطار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قبلي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فسخ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lastRenderedPageBreak/>
        <w:t xml:space="preserve">7-1-  </w:t>
      </w:r>
      <w:r w:rsidRPr="006F72AC">
        <w:rPr>
          <w:rFonts w:cs="B Nazanin" w:hint="cs"/>
          <w:b/>
          <w:bCs/>
          <w:rtl/>
        </w:rPr>
        <w:t>تاخير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غيرموجه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موضوع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>7-2-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انتقال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تمام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قسمتي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موضوع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غير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اشخاص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حقيقي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حقوقي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/>
          <w:b/>
          <w:bCs/>
          <w:rtl/>
        </w:rPr>
        <w:t xml:space="preserve">7-3- </w:t>
      </w:r>
      <w:r w:rsidRPr="006F72AC">
        <w:rPr>
          <w:rFonts w:cs="B Nazanin" w:hint="cs"/>
          <w:b/>
          <w:bCs/>
          <w:rtl/>
        </w:rPr>
        <w:t>احراز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شموليت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قانون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منع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مداخله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كاركنان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دولت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معاملات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دولتي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0D6C5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تبصره</w:t>
      </w:r>
      <w:r w:rsidRPr="006F72AC">
        <w:rPr>
          <w:rFonts w:cs="B Nazanin"/>
          <w:b/>
          <w:bCs/>
          <w:rtl/>
        </w:rPr>
        <w:t xml:space="preserve"> :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ناظرمعلوم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توانايي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لازم،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براي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موقع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مطلوب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وظايف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محوله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ندارد،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دارد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بدون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احتياج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انجام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تشريفات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خاص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اخطار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كتبي</w:t>
      </w:r>
      <w:r w:rsidRPr="006F72AC">
        <w:rPr>
          <w:rFonts w:cs="B Nazanin"/>
          <w:b/>
          <w:bCs/>
          <w:rtl/>
        </w:rPr>
        <w:t xml:space="preserve"> 10 </w:t>
      </w:r>
      <w:r w:rsidRPr="006F72AC">
        <w:rPr>
          <w:rFonts w:cs="B Nazanin" w:hint="cs"/>
          <w:b/>
          <w:bCs/>
          <w:rtl/>
        </w:rPr>
        <w:t>روزه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فسخ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نمايد</w:t>
      </w:r>
      <w:r w:rsidRPr="006F72AC">
        <w:rPr>
          <w:rFonts w:cs="B Nazanin"/>
          <w:b/>
          <w:bCs/>
          <w:rtl/>
        </w:rPr>
        <w:t xml:space="preserve">.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موظف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اطلاعات،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مدارك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اسناد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جمع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آوري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تاريخ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فسخ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تحويل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مطالبه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هيچگونه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وجهي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نخواهد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داشت</w:t>
      </w:r>
      <w:r w:rsidRPr="006F72AC">
        <w:rPr>
          <w:rFonts w:cs="B Nazanin"/>
          <w:b/>
          <w:bCs/>
          <w:rtl/>
        </w:rPr>
        <w:t>.</w:t>
      </w:r>
    </w:p>
    <w:p w:rsidR="00701CB8" w:rsidRPr="006F72AC" w:rsidRDefault="00697018" w:rsidP="00701CB8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8) </w:t>
      </w:r>
      <w:r w:rsidRPr="006F72AC">
        <w:rPr>
          <w:rFonts w:cs="B Nazanin" w:hint="cs"/>
          <w:b/>
          <w:bCs/>
          <w:rtl/>
        </w:rPr>
        <w:t>حوادث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قهريه</w:t>
      </w:r>
      <w:r w:rsidRPr="006F72AC">
        <w:rPr>
          <w:rFonts w:cs="B Nazanin"/>
          <w:b/>
          <w:bCs/>
          <w:rtl/>
        </w:rPr>
        <w:t xml:space="preserve"> :</w:t>
      </w:r>
    </w:p>
    <w:p w:rsidR="00697018" w:rsidRPr="006F72AC" w:rsidRDefault="00701CB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 xml:space="preserve">در وضعیت پیشامد قوه قهریه و حوادث فورس ماژور این قرارداد تا عادی شدن وضعیت ( حداکثر 1 ماه ) به حالت تعلیق در خواهد آمد. </w:t>
      </w:r>
    </w:p>
    <w:p w:rsidR="00697018" w:rsidRPr="006F72AC" w:rsidRDefault="00697018" w:rsidP="000D6C5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تبصره</w:t>
      </w:r>
      <w:r w:rsidRPr="006F72AC">
        <w:rPr>
          <w:rFonts w:cs="B Nazanin"/>
          <w:b/>
          <w:bCs/>
          <w:rtl/>
        </w:rPr>
        <w:t xml:space="preserve">: </w:t>
      </w:r>
      <w:r w:rsidRPr="006F72AC">
        <w:rPr>
          <w:rFonts w:cs="B Nazanin" w:hint="cs"/>
          <w:b/>
          <w:bCs/>
          <w:rtl/>
        </w:rPr>
        <w:t>بديهي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بعد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زوال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تعليق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ملزم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اجراي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موضوع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مي‌باشند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زمان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تعليق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مدت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افزوده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خواهد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9) </w:t>
      </w:r>
      <w:r w:rsidRPr="006F72AC">
        <w:rPr>
          <w:rFonts w:cs="B Nazanin" w:hint="cs"/>
          <w:b/>
          <w:bCs/>
          <w:rtl/>
        </w:rPr>
        <w:t>اقامتگاه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قانوني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: 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كليه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مكاتبات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نشاني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مندرج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خواهد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پذيرفت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يك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از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مكلفند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گونه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تغيير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نشاني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خود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بلادرنگ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كتباً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ديگر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اعلام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نمايند،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غير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اينصورت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نامه‌هاي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ارسال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نشاني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مندرج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قرارداد،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ابلاغ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تلقي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مي‌گردد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آدرس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: </w:t>
      </w:r>
    </w:p>
    <w:p w:rsidR="00697018" w:rsidRPr="006F72AC" w:rsidRDefault="00697018" w:rsidP="000D6C52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آدرس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دستيار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پژوهشي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 10 ) </w:t>
      </w:r>
      <w:r w:rsidRPr="006F72AC">
        <w:rPr>
          <w:rFonts w:cs="B Nazanin" w:hint="cs"/>
          <w:b/>
          <w:bCs/>
          <w:rtl/>
        </w:rPr>
        <w:t>نسخ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>:</w:t>
      </w:r>
    </w:p>
    <w:p w:rsidR="00697018" w:rsidRPr="006F72AC" w:rsidRDefault="00697018" w:rsidP="00701CB8">
      <w:pPr>
        <w:spacing w:line="276" w:lineRule="auto"/>
        <w:jc w:val="both"/>
        <w:rPr>
          <w:rFonts w:cs="B Nazanin"/>
          <w:b/>
          <w:bCs/>
          <w:rtl/>
        </w:rPr>
      </w:pPr>
      <w:r w:rsidRPr="006F72AC">
        <w:rPr>
          <w:rFonts w:cs="B Nazanin" w:hint="cs"/>
          <w:b/>
          <w:bCs/>
          <w:rtl/>
        </w:rPr>
        <w:t>اين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قرارداد</w:t>
      </w:r>
      <w:r w:rsidRPr="006F72AC">
        <w:rPr>
          <w:rFonts w:cs="B Nazanin"/>
          <w:b/>
          <w:bCs/>
          <w:rtl/>
        </w:rPr>
        <w:t xml:space="preserve"> </w:t>
      </w:r>
      <w:r w:rsidR="00701CB8" w:rsidRPr="006F72AC">
        <w:rPr>
          <w:rFonts w:cs="B Nazanin" w:hint="cs"/>
          <w:b/>
          <w:bCs/>
          <w:rtl/>
        </w:rPr>
        <w:t>در 4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نسخه</w:t>
      </w:r>
      <w:r w:rsidRPr="006F72AC">
        <w:rPr>
          <w:rFonts w:cs="B Nazanin"/>
          <w:b/>
          <w:bCs/>
          <w:rtl/>
        </w:rPr>
        <w:t xml:space="preserve"> 10 </w:t>
      </w:r>
      <w:r w:rsidRPr="006F72AC">
        <w:rPr>
          <w:rFonts w:cs="B Nazanin" w:hint="cs"/>
          <w:b/>
          <w:bCs/>
          <w:rtl/>
        </w:rPr>
        <w:t>ماده</w:t>
      </w:r>
      <w:r w:rsidRPr="006F72AC">
        <w:rPr>
          <w:rFonts w:cs="B Nazanin"/>
          <w:b/>
          <w:bCs/>
          <w:rtl/>
        </w:rPr>
        <w:t xml:space="preserve">4 </w:t>
      </w:r>
      <w:r w:rsidRPr="006F72AC">
        <w:rPr>
          <w:rFonts w:cs="B Nazanin" w:hint="cs"/>
          <w:b/>
          <w:bCs/>
          <w:rtl/>
        </w:rPr>
        <w:t>تبصره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تهيه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با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رضايت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كامل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="00701CB8" w:rsidRPr="006F72AC">
        <w:rPr>
          <w:rFonts w:cs="B Nazanin" w:hint="cs"/>
          <w:b/>
          <w:bCs/>
          <w:rtl/>
        </w:rPr>
        <w:t xml:space="preserve">بصورت متحدالمتن </w:t>
      </w:r>
      <w:r w:rsidRPr="006F72AC">
        <w:rPr>
          <w:rFonts w:cs="B Nazanin" w:hint="cs"/>
          <w:b/>
          <w:bCs/>
          <w:rtl/>
        </w:rPr>
        <w:t>تنظيم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شده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كه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هر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يك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در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حكم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واحد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و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به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امضاء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طرفين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رسيده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است</w:t>
      </w:r>
      <w:r w:rsidRPr="006F72AC">
        <w:rPr>
          <w:rFonts w:cs="B Nazanin"/>
          <w:b/>
          <w:bCs/>
          <w:rtl/>
        </w:rPr>
        <w:t>.</w:t>
      </w: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</w:p>
    <w:p w:rsidR="00697018" w:rsidRPr="006F72AC" w:rsidRDefault="00697018" w:rsidP="001F4E8B">
      <w:pPr>
        <w:spacing w:line="276" w:lineRule="auto"/>
        <w:jc w:val="both"/>
        <w:rPr>
          <w:rFonts w:cs="B Nazanin"/>
          <w:b/>
          <w:bCs/>
          <w:rtl/>
        </w:rPr>
      </w:pPr>
    </w:p>
    <w:p w:rsidR="00CF2BDA" w:rsidRPr="006F72AC" w:rsidRDefault="00697018" w:rsidP="005A252E">
      <w:pPr>
        <w:spacing w:line="276" w:lineRule="auto"/>
        <w:jc w:val="both"/>
        <w:rPr>
          <w:rFonts w:cs="B Nazanin"/>
          <w:b/>
          <w:bCs/>
        </w:rPr>
      </w:pPr>
      <w:r w:rsidRPr="006F72AC">
        <w:rPr>
          <w:rFonts w:cs="B Nazanin"/>
          <w:b/>
          <w:bCs/>
          <w:rtl/>
        </w:rPr>
        <w:t xml:space="preserve">  </w:t>
      </w:r>
      <w:r w:rsidRPr="006F72AC">
        <w:rPr>
          <w:rFonts w:cs="B Nazanin" w:hint="cs"/>
          <w:b/>
          <w:bCs/>
          <w:rtl/>
        </w:rPr>
        <w:t>دستیار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پژوهشی</w:t>
      </w:r>
      <w:r w:rsidR="008316BA" w:rsidRPr="006F72AC">
        <w:rPr>
          <w:rFonts w:cs="B Nazanin"/>
          <w:b/>
          <w:bCs/>
          <w:rtl/>
        </w:rPr>
        <w:t xml:space="preserve">             </w:t>
      </w:r>
      <w:r w:rsidRPr="006F72AC">
        <w:rPr>
          <w:rFonts w:cs="B Nazanin"/>
          <w:b/>
          <w:bCs/>
          <w:rtl/>
        </w:rPr>
        <w:t xml:space="preserve">       </w:t>
      </w:r>
      <w:r w:rsidRPr="006F72AC">
        <w:rPr>
          <w:rFonts w:cs="B Nazanin" w:hint="cs"/>
          <w:b/>
          <w:bCs/>
          <w:rtl/>
        </w:rPr>
        <w:t>استاد</w:t>
      </w:r>
      <w:r w:rsidRPr="006F72AC">
        <w:rPr>
          <w:rFonts w:cs="B Nazanin"/>
          <w:b/>
          <w:bCs/>
          <w:rtl/>
        </w:rPr>
        <w:t xml:space="preserve"> </w:t>
      </w:r>
      <w:r w:rsidRPr="006F72AC">
        <w:rPr>
          <w:rFonts w:cs="B Nazanin" w:hint="cs"/>
          <w:b/>
          <w:bCs/>
          <w:rtl/>
        </w:rPr>
        <w:t>ناظر</w:t>
      </w:r>
      <w:r w:rsidRPr="006F72AC">
        <w:rPr>
          <w:rFonts w:cs="B Nazanin"/>
          <w:b/>
          <w:bCs/>
          <w:rtl/>
        </w:rPr>
        <w:t xml:space="preserve">                   </w:t>
      </w:r>
      <w:r w:rsidR="005A252E" w:rsidRPr="006F72AC">
        <w:rPr>
          <w:rFonts w:cs="B Nazanin" w:hint="cs"/>
          <w:b/>
          <w:bCs/>
          <w:rtl/>
        </w:rPr>
        <w:t>مدیر</w:t>
      </w:r>
      <w:r w:rsidR="005A252E" w:rsidRPr="006F72AC">
        <w:rPr>
          <w:rFonts w:cs="B Nazanin"/>
          <w:b/>
          <w:bCs/>
          <w:rtl/>
        </w:rPr>
        <w:t xml:space="preserve"> </w:t>
      </w:r>
      <w:r w:rsidR="005A252E" w:rsidRPr="006F72AC">
        <w:rPr>
          <w:rFonts w:cs="B Nazanin" w:hint="cs"/>
          <w:b/>
          <w:bCs/>
          <w:rtl/>
        </w:rPr>
        <w:t xml:space="preserve">پژوهش دانشگاه </w:t>
      </w:r>
      <w:r w:rsidR="005A252E">
        <w:rPr>
          <w:rFonts w:cs="B Nazanin" w:hint="cs"/>
          <w:b/>
          <w:bCs/>
          <w:rtl/>
        </w:rPr>
        <w:t xml:space="preserve">                            </w:t>
      </w:r>
      <w:r w:rsidRPr="006F72AC">
        <w:rPr>
          <w:rFonts w:cs="B Nazanin" w:hint="cs"/>
          <w:b/>
          <w:bCs/>
          <w:rtl/>
        </w:rPr>
        <w:t>معاونت</w:t>
      </w:r>
      <w:r w:rsidRPr="006F72AC">
        <w:rPr>
          <w:rFonts w:cs="B Nazanin"/>
          <w:b/>
          <w:bCs/>
          <w:rtl/>
        </w:rPr>
        <w:t xml:space="preserve"> </w:t>
      </w:r>
      <w:r w:rsidR="008316BA" w:rsidRPr="006F72AC">
        <w:rPr>
          <w:rFonts w:cs="B Nazanin" w:hint="cs"/>
          <w:b/>
          <w:bCs/>
          <w:rtl/>
        </w:rPr>
        <w:t xml:space="preserve">تحقیقات و فناوری دانشگاه </w:t>
      </w:r>
      <w:r w:rsidR="008316BA" w:rsidRPr="006F72AC">
        <w:rPr>
          <w:rFonts w:cs="B Nazanin"/>
          <w:b/>
          <w:bCs/>
          <w:rtl/>
        </w:rPr>
        <w:t xml:space="preserve">          </w:t>
      </w:r>
      <w:r w:rsidR="008316BA" w:rsidRPr="006F72AC">
        <w:rPr>
          <w:rFonts w:cs="B Nazanin" w:hint="cs"/>
          <w:b/>
          <w:bCs/>
          <w:rtl/>
        </w:rPr>
        <w:t xml:space="preserve">  </w:t>
      </w:r>
      <w:r w:rsidR="008316BA" w:rsidRPr="006F72AC">
        <w:rPr>
          <w:rFonts w:cs="B Nazanin"/>
          <w:b/>
          <w:bCs/>
          <w:rtl/>
        </w:rPr>
        <w:t xml:space="preserve">         </w:t>
      </w:r>
      <w:r w:rsidRPr="006F72AC">
        <w:rPr>
          <w:rFonts w:cs="B Nazanin"/>
          <w:b/>
          <w:bCs/>
          <w:rtl/>
        </w:rPr>
        <w:t xml:space="preserve"> </w:t>
      </w:r>
    </w:p>
    <w:sectPr w:rsidR="00CF2BDA" w:rsidRPr="006F72AC" w:rsidSect="00701CB8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18"/>
    <w:rsid w:val="000B06D1"/>
    <w:rsid w:val="000C50F2"/>
    <w:rsid w:val="000D6C52"/>
    <w:rsid w:val="00146168"/>
    <w:rsid w:val="00167452"/>
    <w:rsid w:val="001F4E8B"/>
    <w:rsid w:val="002E37F6"/>
    <w:rsid w:val="00327AD0"/>
    <w:rsid w:val="00380E1D"/>
    <w:rsid w:val="003860B8"/>
    <w:rsid w:val="0041144D"/>
    <w:rsid w:val="00590C63"/>
    <w:rsid w:val="005A252E"/>
    <w:rsid w:val="006664CC"/>
    <w:rsid w:val="00690857"/>
    <w:rsid w:val="00697018"/>
    <w:rsid w:val="006F72AC"/>
    <w:rsid w:val="00701CB8"/>
    <w:rsid w:val="007F0B8A"/>
    <w:rsid w:val="008316BA"/>
    <w:rsid w:val="0086063A"/>
    <w:rsid w:val="008A2C20"/>
    <w:rsid w:val="00A02B36"/>
    <w:rsid w:val="00B55D4E"/>
    <w:rsid w:val="00BC7AED"/>
    <w:rsid w:val="00D1612C"/>
    <w:rsid w:val="00E25A74"/>
    <w:rsid w:val="00ED3CC8"/>
    <w:rsid w:val="00EF39EF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نعمتی</dc:creator>
  <cp:lastModifiedBy>mk</cp:lastModifiedBy>
  <cp:revision>2</cp:revision>
  <cp:lastPrinted>2018-01-23T09:02:00Z</cp:lastPrinted>
  <dcterms:created xsi:type="dcterms:W3CDTF">2018-02-28T05:57:00Z</dcterms:created>
  <dcterms:modified xsi:type="dcterms:W3CDTF">2018-02-28T05:57:00Z</dcterms:modified>
</cp:coreProperties>
</file>